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264FFD" w:rsidP="005F2FBF">
      <w:pPr>
        <w:rPr>
          <w:bCs/>
          <w:szCs w:val="28"/>
        </w:rPr>
      </w:pPr>
      <w:r>
        <w:rPr>
          <w:bCs/>
          <w:szCs w:val="28"/>
        </w:rPr>
        <w:t>От 28.01.2026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24-па</w:t>
      </w:r>
    </w:p>
    <w:p w:rsidR="003C2F6C" w:rsidRPr="00287543" w:rsidRDefault="003C2F6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9C469F" w:rsidRDefault="009C469F" w:rsidP="00BA6C28">
      <w:pPr>
        <w:pStyle w:val="aff5"/>
        <w:spacing w:before="0"/>
        <w:ind w:left="88" w:hanging="1"/>
        <w:jc w:val="left"/>
      </w:pPr>
      <w:r>
        <w:t>(в ред. от 01.11.2024 № 226-па,</w:t>
      </w:r>
    </w:p>
    <w:p w:rsidR="0041760C" w:rsidRDefault="00F7164E" w:rsidP="00BA6C28">
      <w:pPr>
        <w:pStyle w:val="aff5"/>
        <w:spacing w:before="0"/>
        <w:ind w:left="88" w:hanging="1"/>
        <w:jc w:val="left"/>
      </w:pPr>
      <w:r>
        <w:t xml:space="preserve">от </w:t>
      </w:r>
      <w:r w:rsidR="00BA6C28" w:rsidRPr="00BA6C28">
        <w:t>24</w:t>
      </w:r>
      <w:r w:rsidR="00BA6C28">
        <w:t>.01.2025 № 0</w:t>
      </w:r>
      <w:r>
        <w:t>8-па</w:t>
      </w:r>
      <w:r w:rsidR="00B51183">
        <w:t xml:space="preserve">, </w:t>
      </w:r>
    </w:p>
    <w:p w:rsidR="00B51183" w:rsidRDefault="0041760C" w:rsidP="00BA6C28">
      <w:pPr>
        <w:pStyle w:val="aff5"/>
        <w:spacing w:before="0"/>
        <w:ind w:left="88" w:hanging="1"/>
        <w:jc w:val="left"/>
      </w:pPr>
      <w:r w:rsidRPr="0041760C">
        <w:t>от 04.06.2025 № 148-па</w:t>
      </w:r>
      <w:r>
        <w:t>,</w:t>
      </w:r>
    </w:p>
    <w:p w:rsidR="00F7164E" w:rsidRDefault="00B51183" w:rsidP="00BA6C28">
      <w:pPr>
        <w:pStyle w:val="aff5"/>
        <w:spacing w:before="0"/>
        <w:ind w:left="88" w:hanging="1"/>
        <w:jc w:val="left"/>
      </w:pPr>
      <w:r>
        <w:t>от 19.06.2025 № 172-па</w:t>
      </w:r>
      <w:r w:rsidR="00F7164E">
        <w:t xml:space="preserve">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Default="009C7D5C" w:rsidP="005F2FBF">
      <w:pPr>
        <w:pStyle w:val="aff5"/>
        <w:spacing w:before="0"/>
        <w:ind w:left="88" w:hanging="1"/>
      </w:pPr>
    </w:p>
    <w:p w:rsidR="003C2F6C" w:rsidRPr="005559EE" w:rsidRDefault="003C2F6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>во исполнение постановления администрации города от 29.11.2023 № 326-па «О порядке разработки и реализации муниципальных программ города Пыть-Яха»,</w:t>
      </w:r>
      <w:r w:rsidR="00E442DC">
        <w:rPr>
          <w:color w:val="000000" w:themeColor="text1"/>
        </w:rPr>
        <w:t xml:space="preserve"> </w:t>
      </w:r>
      <w:r w:rsidR="00E442DC" w:rsidRPr="00CF5D9E">
        <w:t>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3C2F6C">
        <w:t>следующие изменения</w:t>
      </w:r>
      <w:r w:rsidR="005C1994" w:rsidRPr="00263CCF">
        <w:t>:</w:t>
      </w:r>
    </w:p>
    <w:p w:rsidR="005C1994" w:rsidRPr="0042728A" w:rsidRDefault="005C1994" w:rsidP="00534003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200740" w:rsidRDefault="00200740" w:rsidP="001F7BAE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200740">
        <w:rPr>
          <w:rFonts w:ascii="Times New Roman" w:hAnsi="Times New Roman"/>
          <w:sz w:val="28"/>
          <w:szCs w:val="28"/>
        </w:rPr>
        <w:t>Куратор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раздела </w:t>
      </w:r>
      <w:r w:rsidRPr="00C7753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«</w:t>
      </w:r>
      <w:r w:rsidRPr="00C77535">
        <w:rPr>
          <w:rFonts w:ascii="Times New Roman" w:hAnsi="Times New Roman"/>
          <w:sz w:val="28"/>
          <w:szCs w:val="28"/>
        </w:rPr>
        <w:t>Основные положения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1F7BAE" w:rsidRPr="001F7BAE">
        <w:rPr>
          <w:rFonts w:ascii="Times New Roman" w:hAnsi="Times New Roman"/>
          <w:sz w:val="28"/>
          <w:szCs w:val="28"/>
        </w:rPr>
        <w:t>паспорта муниципальной программы «Цифровое развитие города Пыть-Яха»</w:t>
      </w:r>
      <w:r w:rsidR="001F7B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00740" w:rsidRDefault="00200740" w:rsidP="00200740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4536"/>
      </w:tblGrid>
      <w:tr w:rsidR="00200740" w:rsidTr="00200740">
        <w:tc>
          <w:tcPr>
            <w:tcW w:w="4815" w:type="dxa"/>
          </w:tcPr>
          <w:p w:rsidR="00200740" w:rsidRDefault="00200740" w:rsidP="00C955D0">
            <w:pPr>
              <w:tabs>
                <w:tab w:val="left" w:pos="1080"/>
              </w:tabs>
              <w:spacing w:line="360" w:lineRule="auto"/>
              <w:jc w:val="both"/>
              <w:rPr>
                <w:szCs w:val="28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4536" w:type="dxa"/>
          </w:tcPr>
          <w:p w:rsidR="00200740" w:rsidRDefault="00200740" w:rsidP="00C955D0">
            <w:pPr>
              <w:tabs>
                <w:tab w:val="left" w:pos="1080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rFonts w:eastAsiaTheme="minorEastAsia"/>
                <w:sz w:val="22"/>
                <w:szCs w:val="22"/>
              </w:rPr>
              <w:t>Первый з</w:t>
            </w:r>
            <w:r w:rsidRPr="0027292F">
              <w:rPr>
                <w:rFonts w:eastAsiaTheme="minorEastAsia"/>
                <w:sz w:val="22"/>
                <w:szCs w:val="22"/>
              </w:rPr>
              <w:t>аместитель главы города Пыть-Яха</w:t>
            </w:r>
          </w:p>
        </w:tc>
      </w:tr>
    </w:tbl>
    <w:p w:rsidR="00200740" w:rsidRPr="00961EF9" w:rsidRDefault="00200740" w:rsidP="00961EF9">
      <w:pPr>
        <w:tabs>
          <w:tab w:val="left" w:pos="1080"/>
        </w:tabs>
        <w:spacing w:line="360" w:lineRule="auto"/>
        <w:jc w:val="both"/>
        <w:rPr>
          <w:szCs w:val="28"/>
        </w:rPr>
      </w:pPr>
    </w:p>
    <w:p w:rsidR="00C77535" w:rsidRDefault="00200740" w:rsidP="001F7BAE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  <w:r w:rsidR="00C77535">
        <w:rPr>
          <w:rFonts w:ascii="Times New Roman" w:hAnsi="Times New Roman"/>
          <w:sz w:val="28"/>
          <w:szCs w:val="28"/>
        </w:rPr>
        <w:t xml:space="preserve"> «</w:t>
      </w:r>
      <w:r w:rsidR="00C77535" w:rsidRPr="00C77535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 w:rsidR="00C77535">
        <w:rPr>
          <w:rFonts w:ascii="Times New Roman" w:hAnsi="Times New Roman"/>
          <w:sz w:val="28"/>
          <w:szCs w:val="28"/>
        </w:rPr>
        <w:t xml:space="preserve">» раздела </w:t>
      </w:r>
      <w:r w:rsidR="00C77535" w:rsidRPr="00C77535">
        <w:rPr>
          <w:rFonts w:ascii="Times New Roman" w:hAnsi="Times New Roman"/>
          <w:sz w:val="28"/>
          <w:szCs w:val="28"/>
        </w:rPr>
        <w:t xml:space="preserve">1. </w:t>
      </w:r>
      <w:r w:rsidR="00C77535">
        <w:rPr>
          <w:rFonts w:ascii="Times New Roman" w:hAnsi="Times New Roman"/>
          <w:sz w:val="28"/>
          <w:szCs w:val="28"/>
        </w:rPr>
        <w:t>«</w:t>
      </w:r>
      <w:r w:rsidR="00C77535" w:rsidRPr="00C77535">
        <w:rPr>
          <w:rFonts w:ascii="Times New Roman" w:hAnsi="Times New Roman"/>
          <w:sz w:val="28"/>
          <w:szCs w:val="28"/>
        </w:rPr>
        <w:t>Основные положения</w:t>
      </w:r>
      <w:r w:rsidR="00C77535">
        <w:rPr>
          <w:rFonts w:ascii="Times New Roman" w:hAnsi="Times New Roman"/>
          <w:sz w:val="28"/>
          <w:szCs w:val="28"/>
        </w:rPr>
        <w:t xml:space="preserve">» </w:t>
      </w:r>
      <w:r w:rsidR="001F7BAE" w:rsidRPr="001F7BAE">
        <w:rPr>
          <w:rFonts w:ascii="Times New Roman" w:hAnsi="Times New Roman"/>
          <w:sz w:val="28"/>
          <w:szCs w:val="28"/>
        </w:rPr>
        <w:t>паспорта муниципальной программы «Цифровое развитие города Пыть-Яха»</w:t>
      </w:r>
      <w:r w:rsidR="001F7BAE">
        <w:rPr>
          <w:rFonts w:ascii="Times New Roman" w:hAnsi="Times New Roman"/>
          <w:sz w:val="28"/>
          <w:szCs w:val="28"/>
        </w:rPr>
        <w:t xml:space="preserve"> </w:t>
      </w:r>
      <w:r w:rsidR="00C7753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77535" w:rsidRDefault="00C77535" w:rsidP="00C77535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2552"/>
      </w:tblGrid>
      <w:tr w:rsidR="00C77535" w:rsidTr="00363397">
        <w:tc>
          <w:tcPr>
            <w:tcW w:w="6799" w:type="dxa"/>
          </w:tcPr>
          <w:p w:rsidR="00C77535" w:rsidRDefault="00C77535" w:rsidP="00C77535">
            <w:pPr>
              <w:tabs>
                <w:tab w:val="left" w:pos="1080"/>
              </w:tabs>
              <w:spacing w:line="360" w:lineRule="auto"/>
              <w:jc w:val="both"/>
              <w:rPr>
                <w:szCs w:val="28"/>
              </w:rPr>
            </w:pPr>
            <w:r w:rsidRPr="0027292F">
              <w:rPr>
                <w:rFonts w:eastAsiaTheme="minorEastAsia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2552" w:type="dxa"/>
          </w:tcPr>
          <w:p w:rsidR="00C77535" w:rsidRDefault="00EF16D5" w:rsidP="00716B34">
            <w:pPr>
              <w:tabs>
                <w:tab w:val="left" w:pos="1080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 w:val="22"/>
                <w:szCs w:val="22"/>
              </w:rPr>
              <w:t>58</w:t>
            </w:r>
            <w:r w:rsidR="00716B3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87,7</w:t>
            </w:r>
          </w:p>
        </w:tc>
      </w:tr>
    </w:tbl>
    <w:p w:rsidR="00C77535" w:rsidRPr="00C77535" w:rsidRDefault="00C77535" w:rsidP="00C77535">
      <w:pPr>
        <w:tabs>
          <w:tab w:val="left" w:pos="1080"/>
        </w:tabs>
        <w:spacing w:line="360" w:lineRule="auto"/>
        <w:jc w:val="both"/>
        <w:rPr>
          <w:szCs w:val="28"/>
        </w:rPr>
      </w:pPr>
    </w:p>
    <w:p w:rsidR="0011298E" w:rsidRDefault="0011298E" w:rsidP="001F7BAE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 </w:t>
      </w:r>
      <w:r w:rsidR="00391D23" w:rsidRPr="00391D23">
        <w:rPr>
          <w:rFonts w:ascii="Times New Roman" w:hAnsi="Times New Roman"/>
          <w:sz w:val="28"/>
          <w:szCs w:val="28"/>
        </w:rPr>
        <w:t>«План достижения показателей муниципальной программы в 2025 году»</w:t>
      </w:r>
      <w:r w:rsidR="001F7BAE" w:rsidRPr="001F7BAE">
        <w:t xml:space="preserve"> </w:t>
      </w:r>
      <w:r w:rsidR="001F7BAE" w:rsidRPr="001F7BAE">
        <w:rPr>
          <w:rFonts w:ascii="Times New Roman" w:hAnsi="Times New Roman"/>
          <w:sz w:val="28"/>
          <w:szCs w:val="28"/>
        </w:rPr>
        <w:t>паспорта муниципальной программы «Цифровое развитие города Пыть-Яха»</w:t>
      </w:r>
      <w:r w:rsidR="00391D23">
        <w:rPr>
          <w:rFonts w:ascii="Times New Roman" w:hAnsi="Times New Roman"/>
          <w:sz w:val="28"/>
          <w:szCs w:val="28"/>
        </w:rPr>
        <w:t xml:space="preserve"> </w:t>
      </w:r>
      <w:r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880D4A" w:rsidRPr="00880D4A" w:rsidRDefault="0011298E" w:rsidP="00880D4A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F56FA" w:rsidRPr="00F7164E">
        <w:rPr>
          <w:rFonts w:ascii="Times New Roman" w:hAnsi="Times New Roman"/>
          <w:sz w:val="28"/>
          <w:szCs w:val="28"/>
        </w:rPr>
        <w:t>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Пыть-Яха»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880D4A" w:rsidRDefault="00880D4A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0C83">
        <w:rPr>
          <w:rFonts w:ascii="Times New Roman" w:hAnsi="Times New Roman"/>
          <w:sz w:val="28"/>
          <w:szCs w:val="28"/>
        </w:rPr>
        <w:t>Управлению по внутренней политике (</w:t>
      </w:r>
      <w:r w:rsidR="00B51183">
        <w:rPr>
          <w:rFonts w:ascii="Times New Roman" w:hAnsi="Times New Roman"/>
          <w:sz w:val="28"/>
          <w:szCs w:val="28"/>
        </w:rPr>
        <w:t>Е.В. Булыгина</w:t>
      </w:r>
      <w:r w:rsidRPr="00400C83">
        <w:rPr>
          <w:rFonts w:ascii="Times New Roman" w:hAnsi="Times New Roman"/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754F47">
        <w:rPr>
          <w:rFonts w:ascii="Times New Roman" w:hAnsi="Times New Roman"/>
          <w:sz w:val="28"/>
          <w:szCs w:val="28"/>
        </w:rPr>
        <w:t>-</w:t>
      </w:r>
      <w:r w:rsidRPr="00400C83">
        <w:rPr>
          <w:rFonts w:ascii="Times New Roman" w:hAnsi="Times New Roman"/>
          <w:sz w:val="28"/>
          <w:szCs w:val="28"/>
        </w:rPr>
        <w:t>Яхинформ»</w:t>
      </w:r>
      <w:r>
        <w:rPr>
          <w:rFonts w:ascii="Times New Roman" w:hAnsi="Times New Roman"/>
          <w:sz w:val="28"/>
          <w:szCs w:val="28"/>
        </w:rPr>
        <w:t>.</w:t>
      </w:r>
    </w:p>
    <w:p w:rsidR="00391D23" w:rsidRDefault="00F708F5" w:rsidP="00391D23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708F5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 w:rsidRPr="005C1994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97036" w:rsidRDefault="00297036" w:rsidP="00297036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703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c 01.01.2026.</w:t>
      </w:r>
    </w:p>
    <w:p w:rsidR="005F2FBF" w:rsidRPr="004D0B48" w:rsidRDefault="005C1994" w:rsidP="00297036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B48">
        <w:rPr>
          <w:rFonts w:ascii="Times New Roman" w:hAnsi="Times New Roman"/>
          <w:sz w:val="28"/>
          <w:szCs w:val="28"/>
        </w:rPr>
        <w:lastRenderedPageBreak/>
        <w:t xml:space="preserve">Контроль за выполнением постановления возложить на </w:t>
      </w:r>
      <w:r w:rsidR="00B51183" w:rsidRPr="004D0B48">
        <w:rPr>
          <w:rFonts w:ascii="Times New Roman" w:hAnsi="Times New Roman"/>
          <w:sz w:val="28"/>
          <w:szCs w:val="28"/>
        </w:rPr>
        <w:t xml:space="preserve">первого </w:t>
      </w:r>
      <w:r w:rsidRPr="004D0B48">
        <w:rPr>
          <w:rFonts w:ascii="Times New Roman" w:hAnsi="Times New Roman"/>
          <w:sz w:val="28"/>
          <w:szCs w:val="28"/>
        </w:rPr>
        <w:t>заместителя главы города</w:t>
      </w:r>
      <w:r w:rsidR="00B51183" w:rsidRPr="004D0B48">
        <w:rPr>
          <w:rFonts w:ascii="Times New Roman" w:hAnsi="Times New Roman"/>
          <w:sz w:val="28"/>
          <w:szCs w:val="28"/>
        </w:rPr>
        <w:t>.</w:t>
      </w:r>
      <w:r w:rsidR="00F708F5" w:rsidRPr="004D0B48">
        <w:rPr>
          <w:rFonts w:ascii="Times New Roman" w:hAnsi="Times New Roman"/>
          <w:sz w:val="28"/>
          <w:szCs w:val="28"/>
        </w:rPr>
        <w:t xml:space="preserve"> </w:t>
      </w:r>
    </w:p>
    <w:p w:rsidR="005F2FBF" w:rsidRDefault="005F2FBF" w:rsidP="005F2FBF">
      <w:pPr>
        <w:pStyle w:val="aff5"/>
        <w:spacing w:before="0"/>
        <w:ind w:left="113"/>
      </w:pPr>
    </w:p>
    <w:p w:rsidR="003C2F6C" w:rsidRDefault="003C2F6C" w:rsidP="005F2FBF">
      <w:pPr>
        <w:pStyle w:val="aff5"/>
        <w:spacing w:before="0"/>
        <w:ind w:left="113"/>
      </w:pPr>
    </w:p>
    <w:p w:rsidR="003C2F6C" w:rsidRPr="00E411F5" w:rsidRDefault="003C2F6C" w:rsidP="005F2FBF">
      <w:pPr>
        <w:pStyle w:val="aff5"/>
        <w:spacing w:before="0"/>
        <w:ind w:left="113"/>
      </w:pPr>
    </w:p>
    <w:p w:rsidR="008F56FA" w:rsidRDefault="00B51183" w:rsidP="008F56FA">
      <w:pPr>
        <w:pStyle w:val="aff5"/>
        <w:spacing w:before="0"/>
        <w:ind w:left="87"/>
        <w:sectPr w:rsidR="008F56FA" w:rsidSect="002844ED">
          <w:headerReference w:type="default" r:id="rId8"/>
          <w:pgSz w:w="11906" w:h="16838"/>
          <w:pgMar w:top="1134" w:right="707" w:bottom="1276" w:left="1701" w:header="284" w:footer="0" w:gutter="0"/>
          <w:cols w:space="720"/>
          <w:noEndnote/>
          <w:docGrid w:linePitch="381"/>
        </w:sectPr>
      </w:pPr>
      <w:r>
        <w:t>Г</w:t>
      </w:r>
      <w:r w:rsidR="008F56FA" w:rsidRPr="006A167E">
        <w:t>ла</w:t>
      </w:r>
      <w:r>
        <w:t>ва</w:t>
      </w:r>
      <w:r w:rsidR="008F56FA">
        <w:t xml:space="preserve"> города Пыть-Яха</w:t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100025">
        <w:tab/>
      </w:r>
      <w:r>
        <w:t>С.Е. Елишев</w:t>
      </w:r>
    </w:p>
    <w:p w:rsidR="00191FD2" w:rsidRPr="00F7164E" w:rsidRDefault="00191FD2" w:rsidP="00191FD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lastRenderedPageBreak/>
        <w:t xml:space="preserve">Приложение 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t>к постановлению администрации</w:t>
      </w:r>
    </w:p>
    <w:p w:rsid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4E5998">
        <w:rPr>
          <w:sz w:val="24"/>
          <w:szCs w:val="24"/>
        </w:rPr>
        <w:t>города Пыть-Яха</w:t>
      </w:r>
    </w:p>
    <w:p w:rsidR="003C2F6C" w:rsidRPr="004E5998" w:rsidRDefault="00264FFD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от 28.01.2026 № 24-па</w:t>
      </w:r>
      <w:bookmarkStart w:id="0" w:name="_GoBack"/>
      <w:bookmarkEnd w:id="0"/>
    </w:p>
    <w:p w:rsidR="005340AD" w:rsidRDefault="005340AD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5340AD" w:rsidRDefault="00103BB2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>3.</w:t>
      </w:r>
      <w:r w:rsidR="00391D23">
        <w:rPr>
          <w:szCs w:val="28"/>
        </w:rPr>
        <w:t xml:space="preserve"> </w:t>
      </w:r>
      <w:r w:rsidR="005340AD" w:rsidRPr="008531ED">
        <w:rPr>
          <w:szCs w:val="28"/>
        </w:rPr>
        <w:t xml:space="preserve">План достижения показателей муниципальной программы в </w:t>
      </w:r>
      <w:r w:rsidR="005340AD">
        <w:rPr>
          <w:szCs w:val="28"/>
        </w:rPr>
        <w:t>2026</w:t>
      </w:r>
      <w:r w:rsidR="005340AD" w:rsidRPr="008531ED">
        <w:rPr>
          <w:szCs w:val="28"/>
        </w:rPr>
        <w:t xml:space="preserve"> году</w:t>
      </w:r>
    </w:p>
    <w:p w:rsidR="005340AD" w:rsidRDefault="005340AD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4"/>
        <w:gridCol w:w="4645"/>
        <w:gridCol w:w="1371"/>
        <w:gridCol w:w="1353"/>
        <w:gridCol w:w="1318"/>
        <w:gridCol w:w="1307"/>
        <w:gridCol w:w="1295"/>
        <w:gridCol w:w="1187"/>
        <w:gridCol w:w="1371"/>
      </w:tblGrid>
      <w:tr w:rsidR="005340AD" w:rsidRPr="008D04EB" w:rsidTr="00331EAD">
        <w:trPr>
          <w:trHeight w:val="349"/>
          <w:tblHeader/>
        </w:trPr>
        <w:tc>
          <w:tcPr>
            <w:tcW w:w="242" w:type="pct"/>
            <w:vMerge w:val="restart"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1596" w:type="pct"/>
            <w:vMerge w:val="restart"/>
            <w:vAlign w:val="center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Цели/показатели государственной (муниципальной) программы)</w:t>
            </w:r>
          </w:p>
        </w:tc>
        <w:tc>
          <w:tcPr>
            <w:tcW w:w="471" w:type="pct"/>
            <w:vMerge w:val="restart"/>
            <w:vAlign w:val="center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465" w:type="pct"/>
            <w:vMerge w:val="restart"/>
            <w:vAlign w:val="center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Единица измерения</w:t>
            </w:r>
          </w:p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(по ОКЕИ)</w:t>
            </w:r>
          </w:p>
        </w:tc>
        <w:tc>
          <w:tcPr>
            <w:tcW w:w="1755" w:type="pct"/>
            <w:gridSpan w:val="4"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71" w:type="pct"/>
            <w:vMerge w:val="restart"/>
            <w:vAlign w:val="center"/>
          </w:tcPr>
          <w:p w:rsidR="005340AD" w:rsidRPr="008D04EB" w:rsidRDefault="005340AD" w:rsidP="005340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На конец 202</w:t>
            </w:r>
            <w:r>
              <w:rPr>
                <w:rFonts w:eastAsiaTheme="minorEastAsia"/>
                <w:sz w:val="22"/>
                <w:szCs w:val="22"/>
              </w:rPr>
              <w:t>6</w:t>
            </w:r>
            <w:r w:rsidRPr="008D04EB"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8D04EB">
              <w:rPr>
                <w:rFonts w:eastAsiaTheme="minorEastAsia"/>
                <w:sz w:val="22"/>
                <w:szCs w:val="22"/>
              </w:rPr>
              <w:t>года</w:t>
            </w:r>
          </w:p>
        </w:tc>
      </w:tr>
      <w:tr w:rsidR="005340AD" w:rsidRPr="008D04EB" w:rsidTr="00331EAD">
        <w:trPr>
          <w:trHeight w:val="661"/>
          <w:tblHeader/>
        </w:trPr>
        <w:tc>
          <w:tcPr>
            <w:tcW w:w="242" w:type="pct"/>
            <w:vMerge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96" w:type="pct"/>
            <w:vMerge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5" w:type="pct"/>
            <w:vMerge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449" w:type="pct"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2 квартал</w:t>
            </w:r>
          </w:p>
        </w:tc>
        <w:tc>
          <w:tcPr>
            <w:tcW w:w="445" w:type="pct"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 квартал</w:t>
            </w:r>
          </w:p>
        </w:tc>
        <w:tc>
          <w:tcPr>
            <w:tcW w:w="408" w:type="pct"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 квартал</w:t>
            </w:r>
          </w:p>
        </w:tc>
        <w:tc>
          <w:tcPr>
            <w:tcW w:w="471" w:type="pct"/>
            <w:vMerge/>
            <w:vAlign w:val="center"/>
          </w:tcPr>
          <w:p w:rsidR="005340AD" w:rsidRPr="008D04EB" w:rsidRDefault="005340AD" w:rsidP="00331EAD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5340AD" w:rsidRPr="008D04EB" w:rsidTr="00331EAD">
        <w:trPr>
          <w:trHeight w:val="244"/>
        </w:trPr>
        <w:tc>
          <w:tcPr>
            <w:tcW w:w="5000" w:type="pct"/>
            <w:gridSpan w:val="9"/>
            <w:vAlign w:val="center"/>
          </w:tcPr>
          <w:p w:rsidR="005340AD" w:rsidRPr="008D04EB" w:rsidRDefault="005340AD" w:rsidP="00331E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5340AD" w:rsidRPr="008D04EB" w:rsidTr="00331EAD">
        <w:trPr>
          <w:trHeight w:val="386"/>
        </w:trPr>
        <w:tc>
          <w:tcPr>
            <w:tcW w:w="242" w:type="pct"/>
            <w:vAlign w:val="center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596" w:type="pct"/>
            <w:vAlign w:val="center"/>
          </w:tcPr>
          <w:p w:rsidR="005340AD" w:rsidRPr="008D04EB" w:rsidRDefault="005340AD" w:rsidP="00331EAD">
            <w:pPr>
              <w:jc w:val="both"/>
              <w:rPr>
                <w:rFonts w:eastAsiaTheme="minorEastAsia"/>
                <w:i/>
                <w:sz w:val="22"/>
                <w:szCs w:val="22"/>
                <w:u w:color="000000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</w:p>
        </w:tc>
        <w:tc>
          <w:tcPr>
            <w:tcW w:w="471" w:type="pct"/>
          </w:tcPr>
          <w:p w:rsidR="005340AD" w:rsidRPr="00AD64FF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D64FF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465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453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9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5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08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71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5340AD" w:rsidRPr="008D04EB" w:rsidTr="00331EAD">
        <w:trPr>
          <w:trHeight w:val="386"/>
        </w:trPr>
        <w:tc>
          <w:tcPr>
            <w:tcW w:w="242" w:type="pct"/>
            <w:vAlign w:val="center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  <w:r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5340AD" w:rsidRPr="008D04EB" w:rsidRDefault="005340AD" w:rsidP="00331EA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471" w:type="pct"/>
          </w:tcPr>
          <w:p w:rsidR="005340AD" w:rsidRPr="00AD64FF" w:rsidRDefault="005340AD" w:rsidP="00331EA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5340AD" w:rsidRPr="00C404DF" w:rsidRDefault="005340AD" w:rsidP="00331EA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453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9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5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08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71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</w:tr>
      <w:tr w:rsidR="005340AD" w:rsidRPr="008D04EB" w:rsidTr="00331EAD">
        <w:trPr>
          <w:trHeight w:val="386"/>
        </w:trPr>
        <w:tc>
          <w:tcPr>
            <w:tcW w:w="242" w:type="pct"/>
            <w:vAlign w:val="center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  <w:r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5340AD" w:rsidRPr="008D04EB" w:rsidRDefault="005340AD" w:rsidP="00331EA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471" w:type="pct"/>
          </w:tcPr>
          <w:p w:rsidR="005340AD" w:rsidRPr="00AD64FF" w:rsidRDefault="005340AD" w:rsidP="00331EA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5340AD" w:rsidRPr="00C404DF" w:rsidRDefault="005340AD" w:rsidP="00331EA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453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9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5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08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71" w:type="pct"/>
          </w:tcPr>
          <w:p w:rsidR="005340AD" w:rsidRPr="008D04EB" w:rsidRDefault="005340AD" w:rsidP="00331E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</w:tr>
    </w:tbl>
    <w:p w:rsidR="005340AD" w:rsidRDefault="005340AD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600" w:type="dxa"/>
        <w:tblInd w:w="-5" w:type="dxa"/>
        <w:tblLook w:val="04A0" w:firstRow="1" w:lastRow="0" w:firstColumn="1" w:lastColumn="0" w:noHBand="0" w:noVBand="1"/>
      </w:tblPr>
      <w:tblGrid>
        <w:gridCol w:w="6237"/>
        <w:gridCol w:w="1399"/>
        <w:gridCol w:w="1133"/>
        <w:gridCol w:w="1120"/>
        <w:gridCol w:w="1120"/>
        <w:gridCol w:w="1120"/>
        <w:gridCol w:w="1120"/>
        <w:gridCol w:w="1351"/>
      </w:tblGrid>
      <w:tr w:rsidR="00C204C8" w:rsidRPr="00790BAD" w:rsidTr="002A48B9">
        <w:tc>
          <w:tcPr>
            <w:tcW w:w="6237" w:type="dxa"/>
            <w:vMerge w:val="restart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204C8" w:rsidRPr="00790BAD" w:rsidTr="002A48B9">
        <w:tc>
          <w:tcPr>
            <w:tcW w:w="6237" w:type="dxa"/>
            <w:vMerge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C204C8" w:rsidRPr="00790BAD" w:rsidTr="002A48B9">
        <w:tc>
          <w:tcPr>
            <w:tcW w:w="6237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>Цифровое развитие города Пыть-Яха</w:t>
            </w:r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15439,5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16B34" w:rsidRDefault="00716B34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B34">
              <w:rPr>
                <w:sz w:val="22"/>
                <w:szCs w:val="22"/>
              </w:rPr>
              <w:t>587</w:t>
            </w:r>
            <w:r w:rsidR="00EF16D5" w:rsidRPr="00716B34">
              <w:rPr>
                <w:sz w:val="22"/>
                <w:szCs w:val="22"/>
              </w:rPr>
              <w:t>87,7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15439,5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16B34" w:rsidRDefault="00EF16D5" w:rsidP="0071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B34">
              <w:rPr>
                <w:sz w:val="22"/>
                <w:szCs w:val="22"/>
              </w:rPr>
              <w:t>58</w:t>
            </w:r>
            <w:r w:rsidR="00716B34" w:rsidRPr="00716B34">
              <w:rPr>
                <w:sz w:val="22"/>
                <w:szCs w:val="22"/>
              </w:rPr>
              <w:t>7</w:t>
            </w:r>
            <w:r w:rsidRPr="00716B34">
              <w:rPr>
                <w:sz w:val="22"/>
                <w:szCs w:val="22"/>
              </w:rPr>
              <w:t>87,7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«Развитие электронного муниципалитета, формирование и сопровождение </w:t>
            </w:r>
            <w:r w:rsidRPr="00790BAD">
              <w:rPr>
                <w:sz w:val="22"/>
                <w:szCs w:val="22"/>
              </w:rPr>
              <w:lastRenderedPageBreak/>
              <w:t>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C204C8" w:rsidRPr="00790BAD" w:rsidRDefault="007F02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200,0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541,7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2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541,7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0232">
              <w:rPr>
                <w:sz w:val="22"/>
                <w:szCs w:val="22"/>
              </w:rPr>
              <w:t>0833,0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D64716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54669E" w:rsidRPr="0054669E">
              <w:rPr>
                <w:sz w:val="22"/>
                <w:szCs w:val="22"/>
              </w:rPr>
              <w:t>024,0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0232">
              <w:rPr>
                <w:sz w:val="22"/>
                <w:szCs w:val="22"/>
              </w:rPr>
              <w:t>0833,0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54669E" w:rsidP="00D64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69E">
              <w:rPr>
                <w:sz w:val="22"/>
                <w:szCs w:val="22"/>
              </w:rPr>
              <w:t>3</w:t>
            </w:r>
            <w:r w:rsidR="00D64716">
              <w:rPr>
                <w:sz w:val="22"/>
                <w:szCs w:val="22"/>
              </w:rPr>
              <w:t>2</w:t>
            </w:r>
            <w:r w:rsidRPr="0054669E">
              <w:rPr>
                <w:sz w:val="22"/>
                <w:szCs w:val="22"/>
              </w:rPr>
              <w:t>024,0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1170,3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9445,2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1170,3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9445,2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15976,8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15976,8</w:t>
            </w:r>
          </w:p>
        </w:tc>
      </w:tr>
    </w:tbl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85864" w:rsidRPr="008B66B5" w:rsidRDefault="00085864" w:rsidP="00D644A6">
      <w:pPr>
        <w:pStyle w:val="aff5"/>
        <w:spacing w:before="0"/>
        <w:ind w:left="87"/>
      </w:pPr>
    </w:p>
    <w:sectPr w:rsidR="00085864" w:rsidRPr="008B66B5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81" w:rsidRDefault="00F20581">
      <w:r>
        <w:separator/>
      </w:r>
    </w:p>
  </w:endnote>
  <w:endnote w:type="continuationSeparator" w:id="0">
    <w:p w:rsidR="00F20581" w:rsidRDefault="00F2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81" w:rsidRDefault="00F20581">
      <w:r>
        <w:separator/>
      </w:r>
    </w:p>
  </w:footnote>
  <w:footnote w:type="continuationSeparator" w:id="0">
    <w:p w:rsidR="00F20581" w:rsidRDefault="00F20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4FFD">
      <w:rPr>
        <w:noProof/>
      </w:rPr>
      <w:t>3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4FFD">
      <w:rPr>
        <w:rStyle w:val="a5"/>
        <w:noProof/>
      </w:rPr>
      <w:t>5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A0F20C7"/>
    <w:multiLevelType w:val="hybridMultilevel"/>
    <w:tmpl w:val="640ED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6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0025"/>
    <w:rsid w:val="00103BB2"/>
    <w:rsid w:val="00106ECF"/>
    <w:rsid w:val="0011298E"/>
    <w:rsid w:val="00143C49"/>
    <w:rsid w:val="00155880"/>
    <w:rsid w:val="00157D55"/>
    <w:rsid w:val="00190353"/>
    <w:rsid w:val="0019129C"/>
    <w:rsid w:val="00191FD2"/>
    <w:rsid w:val="00195887"/>
    <w:rsid w:val="001C7D21"/>
    <w:rsid w:val="001D0D16"/>
    <w:rsid w:val="001F7BAE"/>
    <w:rsid w:val="00200740"/>
    <w:rsid w:val="00202EA9"/>
    <w:rsid w:val="00213433"/>
    <w:rsid w:val="00217481"/>
    <w:rsid w:val="0022052A"/>
    <w:rsid w:val="00246A70"/>
    <w:rsid w:val="00252CEF"/>
    <w:rsid w:val="00260C3B"/>
    <w:rsid w:val="00264FFD"/>
    <w:rsid w:val="002844ED"/>
    <w:rsid w:val="00297036"/>
    <w:rsid w:val="002A48B9"/>
    <w:rsid w:val="002A67DD"/>
    <w:rsid w:val="002B387C"/>
    <w:rsid w:val="002D2FD8"/>
    <w:rsid w:val="002F2676"/>
    <w:rsid w:val="00363397"/>
    <w:rsid w:val="00365937"/>
    <w:rsid w:val="0037434A"/>
    <w:rsid w:val="003868B4"/>
    <w:rsid w:val="00391D23"/>
    <w:rsid w:val="003A0982"/>
    <w:rsid w:val="003A4A46"/>
    <w:rsid w:val="003B5F2C"/>
    <w:rsid w:val="003C2F6C"/>
    <w:rsid w:val="003D3F5F"/>
    <w:rsid w:val="003D4ED5"/>
    <w:rsid w:val="00400C83"/>
    <w:rsid w:val="004110C7"/>
    <w:rsid w:val="00411A91"/>
    <w:rsid w:val="0041760C"/>
    <w:rsid w:val="00421C32"/>
    <w:rsid w:val="0042728A"/>
    <w:rsid w:val="00441164"/>
    <w:rsid w:val="004624D0"/>
    <w:rsid w:val="004637B4"/>
    <w:rsid w:val="00472119"/>
    <w:rsid w:val="0047400C"/>
    <w:rsid w:val="00485E9B"/>
    <w:rsid w:val="00486AE9"/>
    <w:rsid w:val="004A6883"/>
    <w:rsid w:val="004A7817"/>
    <w:rsid w:val="004B56D3"/>
    <w:rsid w:val="004D0B48"/>
    <w:rsid w:val="004E1C70"/>
    <w:rsid w:val="004E5998"/>
    <w:rsid w:val="00501488"/>
    <w:rsid w:val="00502B58"/>
    <w:rsid w:val="0053185F"/>
    <w:rsid w:val="005340AD"/>
    <w:rsid w:val="0054669E"/>
    <w:rsid w:val="0055164C"/>
    <w:rsid w:val="00553404"/>
    <w:rsid w:val="005651D5"/>
    <w:rsid w:val="005B12A9"/>
    <w:rsid w:val="005C0A37"/>
    <w:rsid w:val="005C1994"/>
    <w:rsid w:val="005C31C9"/>
    <w:rsid w:val="005D6BD2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6B34"/>
    <w:rsid w:val="00717B56"/>
    <w:rsid w:val="00754F47"/>
    <w:rsid w:val="007575E3"/>
    <w:rsid w:val="00771E68"/>
    <w:rsid w:val="0077462B"/>
    <w:rsid w:val="007947A3"/>
    <w:rsid w:val="007B79D9"/>
    <w:rsid w:val="007D2440"/>
    <w:rsid w:val="007D5869"/>
    <w:rsid w:val="007E5DE3"/>
    <w:rsid w:val="007E7C5E"/>
    <w:rsid w:val="007F0232"/>
    <w:rsid w:val="007F040C"/>
    <w:rsid w:val="007F1F26"/>
    <w:rsid w:val="00802907"/>
    <w:rsid w:val="00804146"/>
    <w:rsid w:val="008252E2"/>
    <w:rsid w:val="00833110"/>
    <w:rsid w:val="0085069E"/>
    <w:rsid w:val="008600A4"/>
    <w:rsid w:val="00867567"/>
    <w:rsid w:val="00873132"/>
    <w:rsid w:val="00880D4A"/>
    <w:rsid w:val="00882111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378BE"/>
    <w:rsid w:val="00943D2C"/>
    <w:rsid w:val="00961EF9"/>
    <w:rsid w:val="00985D98"/>
    <w:rsid w:val="00990713"/>
    <w:rsid w:val="009970F7"/>
    <w:rsid w:val="00997DF6"/>
    <w:rsid w:val="009C469F"/>
    <w:rsid w:val="009C7D5C"/>
    <w:rsid w:val="00A40129"/>
    <w:rsid w:val="00A40925"/>
    <w:rsid w:val="00A47F40"/>
    <w:rsid w:val="00A57BE3"/>
    <w:rsid w:val="00A7730F"/>
    <w:rsid w:val="00A81CAA"/>
    <w:rsid w:val="00A91849"/>
    <w:rsid w:val="00A924DA"/>
    <w:rsid w:val="00AA58C8"/>
    <w:rsid w:val="00AB02E4"/>
    <w:rsid w:val="00AB23EF"/>
    <w:rsid w:val="00AB73F9"/>
    <w:rsid w:val="00AC1A3E"/>
    <w:rsid w:val="00AC780E"/>
    <w:rsid w:val="00AD092A"/>
    <w:rsid w:val="00AE5773"/>
    <w:rsid w:val="00AF4FCF"/>
    <w:rsid w:val="00B023C3"/>
    <w:rsid w:val="00B21C63"/>
    <w:rsid w:val="00B4209F"/>
    <w:rsid w:val="00B450D0"/>
    <w:rsid w:val="00B51183"/>
    <w:rsid w:val="00B65041"/>
    <w:rsid w:val="00B938C1"/>
    <w:rsid w:val="00BA27F1"/>
    <w:rsid w:val="00BA6C28"/>
    <w:rsid w:val="00BB501D"/>
    <w:rsid w:val="00BB718C"/>
    <w:rsid w:val="00BC4DE8"/>
    <w:rsid w:val="00BC63ED"/>
    <w:rsid w:val="00BD13D6"/>
    <w:rsid w:val="00C02DB8"/>
    <w:rsid w:val="00C204C8"/>
    <w:rsid w:val="00C4580D"/>
    <w:rsid w:val="00C55AE0"/>
    <w:rsid w:val="00C77535"/>
    <w:rsid w:val="00C84F0B"/>
    <w:rsid w:val="00CB284D"/>
    <w:rsid w:val="00CB694C"/>
    <w:rsid w:val="00CD108D"/>
    <w:rsid w:val="00CD20E2"/>
    <w:rsid w:val="00CD4085"/>
    <w:rsid w:val="00CE2604"/>
    <w:rsid w:val="00D175DC"/>
    <w:rsid w:val="00D229B0"/>
    <w:rsid w:val="00D559CC"/>
    <w:rsid w:val="00D644A6"/>
    <w:rsid w:val="00D64716"/>
    <w:rsid w:val="00D843C8"/>
    <w:rsid w:val="00DA4991"/>
    <w:rsid w:val="00DC40BD"/>
    <w:rsid w:val="00DD351E"/>
    <w:rsid w:val="00E26C72"/>
    <w:rsid w:val="00E328D0"/>
    <w:rsid w:val="00E42C76"/>
    <w:rsid w:val="00E442DC"/>
    <w:rsid w:val="00E52CEB"/>
    <w:rsid w:val="00E65B2E"/>
    <w:rsid w:val="00E67FBF"/>
    <w:rsid w:val="00E85734"/>
    <w:rsid w:val="00EB730C"/>
    <w:rsid w:val="00EC3540"/>
    <w:rsid w:val="00ED1A5B"/>
    <w:rsid w:val="00EF16D5"/>
    <w:rsid w:val="00F077DB"/>
    <w:rsid w:val="00F10A32"/>
    <w:rsid w:val="00F13F1B"/>
    <w:rsid w:val="00F20581"/>
    <w:rsid w:val="00F24ABB"/>
    <w:rsid w:val="00F37E1A"/>
    <w:rsid w:val="00F4203C"/>
    <w:rsid w:val="00F46C63"/>
    <w:rsid w:val="00F64BBD"/>
    <w:rsid w:val="00F64EB0"/>
    <w:rsid w:val="00F708F5"/>
    <w:rsid w:val="00F7164E"/>
    <w:rsid w:val="00F75417"/>
    <w:rsid w:val="00F77FCC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6</cp:revision>
  <cp:lastPrinted>2026-01-28T11:30:00Z</cp:lastPrinted>
  <dcterms:created xsi:type="dcterms:W3CDTF">2026-01-28T03:55:00Z</dcterms:created>
  <dcterms:modified xsi:type="dcterms:W3CDTF">2026-01-28T11:31:00Z</dcterms:modified>
</cp:coreProperties>
</file>